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9F1978" w14:textId="4FDF3F84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5676A4">
        <w:rPr>
          <w:b/>
        </w:rPr>
        <w:t>.1</w:t>
      </w:r>
      <w:r w:rsidR="00305F2E">
        <w:rPr>
          <w:b/>
        </w:rPr>
        <w:t xml:space="preserve"> – Vzor </w:t>
      </w:r>
      <w:proofErr w:type="gramStart"/>
      <w:r w:rsidR="00305F2E">
        <w:rPr>
          <w:b/>
        </w:rPr>
        <w:t>Návrhu - obecný</w:t>
      </w:r>
      <w:proofErr w:type="gramEnd"/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7BE500DC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507753">
        <w:rPr>
          <w:rFonts w:cs="Arial"/>
          <w:szCs w:val="20"/>
        </w:rPr>
        <w:t>9.</w:t>
      </w:r>
      <w:r w:rsidR="001527DD">
        <w:rPr>
          <w:rFonts w:cs="Arial"/>
          <w:szCs w:val="20"/>
        </w:rPr>
        <w:t xml:space="preserve"> </w:t>
      </w:r>
      <w:r w:rsidR="00507753">
        <w:rPr>
          <w:rFonts w:cs="Arial"/>
          <w:szCs w:val="20"/>
        </w:rPr>
        <w:t>12.</w:t>
      </w:r>
      <w:r w:rsidR="001527DD">
        <w:rPr>
          <w:rFonts w:cs="Arial"/>
          <w:szCs w:val="20"/>
        </w:rPr>
        <w:t xml:space="preserve"> </w:t>
      </w:r>
      <w:r w:rsidR="00507753">
        <w:rPr>
          <w:rFonts w:cs="Arial"/>
          <w:szCs w:val="20"/>
        </w:rPr>
        <w:t>2024</w:t>
      </w:r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>osobních automobilů</w:t>
      </w:r>
      <w:r w:rsidR="00ED788B">
        <w:rPr>
          <w:rFonts w:cs="Arial"/>
          <w:szCs w:val="20"/>
        </w:rPr>
        <w:t xml:space="preserve"> na elektrický pohon</w:t>
      </w:r>
      <w:r>
        <w:rPr>
          <w:rFonts w:cs="Arial"/>
          <w:szCs w:val="20"/>
        </w:rPr>
        <w:t xml:space="preserve">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</w:t>
      </w:r>
      <w:r w:rsidR="00840392" w:rsidRPr="00A62657">
        <w:rPr>
          <w:rFonts w:cs="Arial"/>
          <w:szCs w:val="20"/>
        </w:rPr>
        <w:t>em „</w:t>
      </w:r>
      <w:r w:rsidR="00A62657" w:rsidRPr="00A62657">
        <w:rPr>
          <w:rFonts w:cs="Arial"/>
          <w:szCs w:val="20"/>
        </w:rPr>
        <w:t>Centrální nákup osobních vozidel s elektrickým pohonem – kategorie 1 EV</w:t>
      </w:r>
      <w:r w:rsidR="008B1F69">
        <w:rPr>
          <w:rFonts w:cs="Arial"/>
          <w:szCs w:val="20"/>
        </w:rPr>
        <w:t xml:space="preserve"> II</w:t>
      </w:r>
      <w:r w:rsidR="00840392" w:rsidRPr="00A62657">
        <w:rPr>
          <w:rFonts w:cs="Arial"/>
          <w:szCs w:val="20"/>
        </w:rPr>
        <w:t>“ u</w:t>
      </w:r>
      <w:r w:rsidR="00840392">
        <w:rPr>
          <w:rFonts w:cs="Arial"/>
          <w:szCs w:val="20"/>
        </w:rPr>
        <w:t>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D2690B" w:rsidRPr="00D2690B">
        <w:rPr>
          <w:rFonts w:cs="Arial"/>
          <w:szCs w:val="20"/>
        </w:rPr>
        <w:t>N006-</w:t>
      </w:r>
      <w:proofErr w:type="gramStart"/>
      <w:r w:rsidR="00D2690B" w:rsidRPr="00D2690B">
        <w:rPr>
          <w:rFonts w:cs="Arial"/>
          <w:szCs w:val="20"/>
        </w:rPr>
        <w:t>24-V00024359</w:t>
      </w:r>
      <w:proofErr w:type="gramEnd"/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11EDDE19" w14:textId="77777777" w:rsidR="000A3F91" w:rsidRPr="006B2197" w:rsidRDefault="000A3F91" w:rsidP="000A3F91">
      <w:pPr>
        <w:jc w:val="both"/>
        <w:rPr>
          <w:rFonts w:cs="Arial"/>
        </w:rPr>
      </w:pPr>
      <w:r w:rsidRPr="006B2197">
        <w:rPr>
          <w:rFonts w:cs="Arial"/>
        </w:rPr>
        <w:t>Auto Eder s.r.o.</w:t>
      </w:r>
    </w:p>
    <w:p w14:paraId="6D6E11F6" w14:textId="77777777" w:rsidR="000A3F91" w:rsidRPr="006B2197" w:rsidRDefault="000A3F91" w:rsidP="000A3F91">
      <w:pPr>
        <w:jc w:val="both"/>
        <w:rPr>
          <w:rFonts w:cs="Arial"/>
        </w:rPr>
      </w:pPr>
      <w:r w:rsidRPr="006B2197">
        <w:rPr>
          <w:rFonts w:cs="Arial"/>
        </w:rPr>
        <w:t>sídlo: Chebská 392/</w:t>
      </w:r>
      <w:proofErr w:type="gramStart"/>
      <w:r w:rsidRPr="006B2197">
        <w:rPr>
          <w:rFonts w:cs="Arial"/>
        </w:rPr>
        <w:t>116b</w:t>
      </w:r>
      <w:proofErr w:type="gramEnd"/>
      <w:r w:rsidRPr="006B2197">
        <w:rPr>
          <w:rFonts w:cs="Arial"/>
        </w:rPr>
        <w:t>, Dvory, 360 06 Karlovy Vary</w:t>
      </w:r>
    </w:p>
    <w:p w14:paraId="32B40301" w14:textId="77777777" w:rsidR="000A3F91" w:rsidRPr="006B2197" w:rsidRDefault="000A3F91" w:rsidP="000A3F91">
      <w:pPr>
        <w:jc w:val="both"/>
        <w:rPr>
          <w:rFonts w:cs="Arial"/>
        </w:rPr>
      </w:pPr>
      <w:r w:rsidRPr="006B2197">
        <w:rPr>
          <w:rFonts w:cs="Arial"/>
        </w:rPr>
        <w:t xml:space="preserve">zapsaný/á v obchodním rejstříku vedeném u Krajského soudu v Plzni pod spisovou značkou </w:t>
      </w:r>
    </w:p>
    <w:p w14:paraId="3EE401EC" w14:textId="77777777" w:rsidR="000A3F91" w:rsidRPr="006B2197" w:rsidRDefault="000A3F91" w:rsidP="000A3F91">
      <w:pPr>
        <w:jc w:val="both"/>
        <w:rPr>
          <w:rFonts w:cs="Arial"/>
        </w:rPr>
      </w:pPr>
      <w:r w:rsidRPr="006B2197">
        <w:rPr>
          <w:rFonts w:cs="Arial"/>
        </w:rPr>
        <w:t>C 23147</w:t>
      </w:r>
    </w:p>
    <w:p w14:paraId="4C2A9C4A" w14:textId="77777777" w:rsidR="000A3F91" w:rsidRPr="006B2197" w:rsidRDefault="000A3F91" w:rsidP="000A3F91">
      <w:pPr>
        <w:jc w:val="both"/>
        <w:rPr>
          <w:rFonts w:cs="Arial"/>
        </w:rPr>
      </w:pPr>
      <w:r w:rsidRPr="006B2197">
        <w:rPr>
          <w:rFonts w:cs="Arial"/>
        </w:rPr>
        <w:t>IČO: 29066476</w:t>
      </w:r>
    </w:p>
    <w:p w14:paraId="19BAAFC2" w14:textId="77777777" w:rsidR="000A3F91" w:rsidRPr="006B2197" w:rsidRDefault="000A3F91" w:rsidP="000A3F91">
      <w:pPr>
        <w:jc w:val="both"/>
        <w:rPr>
          <w:rFonts w:cs="Arial"/>
        </w:rPr>
      </w:pPr>
      <w:r w:rsidRPr="006B2197">
        <w:rPr>
          <w:rFonts w:cs="Arial"/>
        </w:rPr>
        <w:t>DIČ: CZ29066476</w:t>
      </w:r>
    </w:p>
    <w:p w14:paraId="29F55608" w14:textId="77777777" w:rsidR="000A3F91" w:rsidRPr="006B2197" w:rsidRDefault="000A3F91" w:rsidP="000A3F91">
      <w:pPr>
        <w:jc w:val="both"/>
        <w:rPr>
          <w:rFonts w:cs="Arial"/>
        </w:rPr>
      </w:pPr>
      <w:r w:rsidRPr="006B2197">
        <w:rPr>
          <w:rFonts w:cs="Arial"/>
        </w:rPr>
        <w:t>banka:</w:t>
      </w:r>
      <w:r w:rsidRPr="006B2197">
        <w:t xml:space="preserve"> </w:t>
      </w:r>
      <w:r w:rsidRPr="006B2197">
        <w:rPr>
          <w:rFonts w:cs="Arial"/>
        </w:rPr>
        <w:t>Československá obchodní banka, a.s.</w:t>
      </w:r>
    </w:p>
    <w:p w14:paraId="43F23F5B" w14:textId="77777777" w:rsidR="000A3F91" w:rsidRPr="006B2197" w:rsidRDefault="000A3F91" w:rsidP="000A3F91">
      <w:pPr>
        <w:jc w:val="both"/>
        <w:rPr>
          <w:rFonts w:cs="Arial"/>
        </w:rPr>
      </w:pPr>
      <w:r w:rsidRPr="006B2197">
        <w:rPr>
          <w:rFonts w:cs="Arial"/>
        </w:rPr>
        <w:t>č. účtu: 286252560/0300</w:t>
      </w:r>
    </w:p>
    <w:p w14:paraId="3F7566B7" w14:textId="77777777" w:rsidR="000A3F91" w:rsidRPr="006B2197" w:rsidRDefault="000A3F91" w:rsidP="000A3F91">
      <w:pPr>
        <w:jc w:val="both"/>
        <w:rPr>
          <w:rFonts w:cs="Arial"/>
        </w:rPr>
      </w:pPr>
      <w:r w:rsidRPr="006B2197">
        <w:rPr>
          <w:rFonts w:cs="Arial"/>
        </w:rPr>
        <w:t>ID datové schránky: z8epb42</w:t>
      </w:r>
    </w:p>
    <w:p w14:paraId="15F26076" w14:textId="77777777" w:rsidR="000A3F91" w:rsidRPr="001F4826" w:rsidRDefault="000A3F91" w:rsidP="000A3F91">
      <w:pPr>
        <w:jc w:val="both"/>
        <w:rPr>
          <w:rFonts w:cs="Arial"/>
        </w:rPr>
      </w:pPr>
      <w:r w:rsidRPr="006B2197">
        <w:rPr>
          <w:rFonts w:cs="Arial"/>
        </w:rPr>
        <w:t>zastoupená:</w:t>
      </w:r>
      <w:r w:rsidRPr="006B2197">
        <w:t xml:space="preserve"> </w:t>
      </w:r>
      <w:r w:rsidRPr="006B2197">
        <w:rPr>
          <w:rFonts w:cs="Arial"/>
        </w:rPr>
        <w:t>Jan Eder, jednatel</w:t>
      </w:r>
    </w:p>
    <w:p w14:paraId="134A940E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2F1EA2FF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4E64262C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tuto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</w:t>
      </w:r>
      <w:proofErr w:type="spellStart"/>
      <w:r w:rsidRPr="006711F9">
        <w:rPr>
          <w:rFonts w:cs="Arial"/>
          <w:szCs w:val="20"/>
        </w:rPr>
        <w:t>ust</w:t>
      </w:r>
      <w:proofErr w:type="spellEnd"/>
      <w:r w:rsidRPr="006711F9">
        <w:rPr>
          <w:rFonts w:cs="Arial"/>
          <w:szCs w:val="20"/>
        </w:rPr>
        <w:t xml:space="preserve">. § </w:t>
      </w:r>
      <w:r w:rsidR="008D70D6">
        <w:rPr>
          <w:rFonts w:cs="Arial"/>
          <w:szCs w:val="20"/>
        </w:rPr>
        <w:t xml:space="preserve">2079 a násl. </w:t>
      </w:r>
      <w:r w:rsidR="008D70D6">
        <w:rPr>
          <w:rFonts w:cs="Arial"/>
          <w:szCs w:val="20"/>
        </w:rPr>
        <w:lastRenderedPageBreak/>
        <w:t>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>veřejné zakázce s </w:t>
      </w:r>
      <w:r w:rsidRPr="007711B8">
        <w:rPr>
          <w:rFonts w:cs="Arial"/>
          <w:szCs w:val="20"/>
        </w:rPr>
        <w:t>názvem „</w:t>
      </w:r>
      <w:r w:rsidR="007711B8" w:rsidRPr="007711B8">
        <w:rPr>
          <w:rFonts w:cs="Arial"/>
          <w:szCs w:val="20"/>
        </w:rPr>
        <w:t>Centrální nákup osobních vozidel s elektrickým pohonem – kategorie 1 EV</w:t>
      </w:r>
      <w:r w:rsidR="008B1F69">
        <w:rPr>
          <w:rFonts w:cs="Arial"/>
          <w:szCs w:val="20"/>
        </w:rPr>
        <w:t xml:space="preserve"> II</w:t>
      </w:r>
      <w:r w:rsidR="00F50E50" w:rsidRPr="007711B8">
        <w:rPr>
          <w:rFonts w:cs="Arial"/>
          <w:szCs w:val="20"/>
        </w:rPr>
        <w:t>“</w:t>
      </w:r>
      <w:r w:rsidRPr="007711B8">
        <w:rPr>
          <w:rFonts w:cs="Arial"/>
          <w:i/>
          <w:szCs w:val="20"/>
        </w:rPr>
        <w:t xml:space="preserve"> </w:t>
      </w:r>
      <w:r w:rsidRPr="007711B8">
        <w:rPr>
          <w:rFonts w:cs="Arial"/>
          <w:szCs w:val="20"/>
        </w:rPr>
        <w:t>uv</w:t>
      </w:r>
      <w:r w:rsidRPr="00130C56">
        <w:rPr>
          <w:rFonts w:cs="Arial"/>
          <w:szCs w:val="20"/>
        </w:rPr>
        <w:t>eřejněné</w:t>
      </w:r>
      <w:r w:rsidRPr="006711F9">
        <w:rPr>
          <w:rFonts w:cs="Arial"/>
          <w:szCs w:val="20"/>
        </w:rPr>
        <w:t xml:space="preserve"> ve Věstníku veřejných zakázek dne </w:t>
      </w:r>
      <w:r w:rsidR="00367EC7">
        <w:rPr>
          <w:rFonts w:cs="Arial"/>
          <w:szCs w:val="20"/>
        </w:rPr>
        <w:t xml:space="preserve">22. 8. 2024 </w:t>
      </w:r>
      <w:r w:rsidRPr="006711F9">
        <w:rPr>
          <w:rFonts w:cs="Arial"/>
          <w:szCs w:val="20"/>
        </w:rPr>
        <w:t>pod evidenčním číslem</w:t>
      </w:r>
      <w:r w:rsidR="00367EC7">
        <w:rPr>
          <w:rFonts w:cs="Arial"/>
          <w:szCs w:val="20"/>
        </w:rPr>
        <w:t xml:space="preserve"> </w:t>
      </w:r>
      <w:r w:rsidR="00367EC7" w:rsidRPr="00367EC7">
        <w:t>Z2024-040624</w:t>
      </w:r>
      <w:r w:rsidRPr="006711F9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77777777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této Kupní smlouvy je realizace Rámcové dohody. Předmětem této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této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1C7CFAC7" w:rsidR="006B360A" w:rsidRPr="006814E3" w:rsidRDefault="006B360A" w:rsidP="00730C1D">
      <w:pPr>
        <w:pStyle w:val="Nadpis2"/>
      </w:pPr>
      <w:r w:rsidRPr="006814E3">
        <w:t xml:space="preserve">Předmětem této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této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8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7777777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této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</w:t>
      </w:r>
      <w:proofErr w:type="gramStart"/>
      <w:r w:rsidRPr="00730C1D">
        <w:rPr>
          <w:highlight w:val="yellow"/>
        </w:rPr>
        <w:t>*</w:t>
      </w:r>
      <w:r w:rsidRPr="006814E3">
        <w:t>,-</w:t>
      </w:r>
      <w:proofErr w:type="gramEnd"/>
      <w:r w:rsidRPr="006814E3">
        <w:t xml:space="preserve">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1532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1"/>
        <w:gridCol w:w="1081"/>
        <w:gridCol w:w="1076"/>
        <w:gridCol w:w="1076"/>
        <w:gridCol w:w="1077"/>
        <w:gridCol w:w="1076"/>
        <w:gridCol w:w="1077"/>
        <w:gridCol w:w="1077"/>
        <w:gridCol w:w="1077"/>
        <w:gridCol w:w="1114"/>
        <w:gridCol w:w="1114"/>
        <w:gridCol w:w="1114"/>
        <w:gridCol w:w="2296"/>
      </w:tblGrid>
      <w:tr w:rsidR="00AA7C02" w14:paraId="457499FD" w14:textId="77777777" w:rsidTr="00AA7C02">
        <w:trPr>
          <w:trHeight w:val="437"/>
          <w:jc w:val="center"/>
        </w:trPr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AA7C02" w:rsidRDefault="00AA7C02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25767DA3" w14:textId="77777777" w:rsidR="00AA7C02" w:rsidRDefault="00AA7C02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BEAEDB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69EAF34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Cena za Osobní automobil 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927F9D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5732F98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C9C27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A3639" w14:textId="633FFCB1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098504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09872059" w14:textId="79D70591" w:rsidR="00AA7C02" w:rsidRDefault="00AA7C02" w:rsidP="002D66BB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Další servisní služby v Kč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3736C1" w14:textId="3882B5D9" w:rsidR="00AA7C02" w:rsidRDefault="00AA7C02" w:rsidP="00AA7C02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052D164" w14:textId="32AB550E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1ED817CB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AA7C02" w14:paraId="73264712" w14:textId="77777777" w:rsidTr="00A201AE">
        <w:trPr>
          <w:trHeight w:val="437"/>
          <w:jc w:val="center"/>
        </w:trPr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AA7C02" w:rsidRDefault="00AA7C02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AA7C02" w:rsidRPr="00F62E84" w:rsidRDefault="002D66BB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</w:t>
            </w:r>
            <w:r w:rsidR="00AA7C02">
              <w:rPr>
                <w:rFonts w:cs="Arial"/>
                <w:sz w:val="20"/>
                <w:szCs w:val="20"/>
              </w:rPr>
              <w:t xml:space="preserve">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4416A9BE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D6A272" w14:textId="5581749F" w:rsidR="00AA7C02" w:rsidRPr="002D66BB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2D66BB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1C1FEF" w14:textId="14172E59" w:rsidR="00AA7C02" w:rsidRPr="002D66BB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2D66BB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AA7C02" w14:paraId="0D8117F2" w14:textId="77777777" w:rsidTr="00AA7C02">
        <w:trPr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0966" w14:textId="77777777" w:rsidR="00AA7C02" w:rsidRPr="00F62E84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7FBE" w14:textId="6F2E325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DAB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F08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A7C02" w14:paraId="65CD3A08" w14:textId="77777777" w:rsidTr="00AA7C02">
        <w:trPr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F5D8" w14:textId="77777777" w:rsidR="00AA7C02" w:rsidRPr="00F62E84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F1091" w14:textId="0E45B8E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E5A7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0B5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A7C02" w14:paraId="7F0643E1" w14:textId="77777777" w:rsidTr="00AA7C02">
        <w:trPr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FDB" w14:textId="77777777" w:rsidR="00AA7C02" w:rsidRPr="00F62E84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2187" w14:textId="5D69CFA9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62F8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BB2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301A7" w14:paraId="01C0FE95" w14:textId="77777777" w:rsidTr="00021A19">
        <w:trPr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2209" w14:textId="77777777" w:rsidR="008301A7" w:rsidRDefault="008301A7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A1DE" w14:textId="77777777" w:rsidR="008301A7" w:rsidRDefault="008301A7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3F3D" w14:textId="6EDCD459" w:rsidR="008301A7" w:rsidRDefault="008301A7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D7C8" w14:textId="77777777" w:rsidR="008301A7" w:rsidRDefault="008301A7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72B0CADD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 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 xml:space="preserve">podmínek stanovených touto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4D79C64A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této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77777777" w:rsidR="006B360A" w:rsidRDefault="006B360A" w:rsidP="00730C1D">
      <w:pPr>
        <w:pStyle w:val="Nadpis2"/>
      </w:pPr>
      <w:r w:rsidRPr="00C70C7A">
        <w:t xml:space="preserve">Veškerá ujednání této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této </w:t>
      </w:r>
      <w:r w:rsidR="00C70C7A">
        <w:t>Kupní</w:t>
      </w:r>
      <w:r w:rsidRPr="00C70C7A">
        <w:t xml:space="preserve"> smlouvě se řídí ustanoveními Rámcové </w:t>
      </w:r>
      <w:r w:rsidR="00C70C7A">
        <w:t>dohody</w:t>
      </w:r>
      <w:r w:rsidRPr="00C70C7A">
        <w:t xml:space="preserve">. V případě, že ujednání obsažené v této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této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touto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77777777" w:rsidR="00040B28" w:rsidRPr="00040B28" w:rsidRDefault="00040B28" w:rsidP="00730C1D">
      <w:pPr>
        <w:pStyle w:val="Nadpis2"/>
      </w:pPr>
      <w:r>
        <w:lastRenderedPageBreak/>
        <w:t xml:space="preserve">Podpisem této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03637B53" w:rsidR="006B360A" w:rsidRPr="00B95989" w:rsidRDefault="006B360A" w:rsidP="00730C1D">
      <w:pPr>
        <w:pStyle w:val="Nadpis2"/>
        <w:rPr>
          <w:highlight w:val="yellow"/>
        </w:rPr>
      </w:pPr>
      <w:r w:rsidRPr="00B95989">
        <w:rPr>
          <w:highlight w:val="yellow"/>
        </w:rPr>
        <w:t xml:space="preserve">Tato </w:t>
      </w:r>
      <w:r w:rsidR="00C70C7A" w:rsidRPr="00B95989">
        <w:rPr>
          <w:highlight w:val="yellow"/>
        </w:rPr>
        <w:t>Kupní</w:t>
      </w:r>
      <w:r w:rsidRPr="00B95989">
        <w:rPr>
          <w:highlight w:val="yellow"/>
        </w:rPr>
        <w:t xml:space="preserve"> smlouva nabývá platnosti </w:t>
      </w:r>
      <w:r w:rsidR="00ED3DFC" w:rsidRPr="00B95989">
        <w:rPr>
          <w:highlight w:val="yellow"/>
        </w:rPr>
        <w:t xml:space="preserve">dnem </w:t>
      </w:r>
      <w:r w:rsidRPr="00B95989">
        <w:rPr>
          <w:highlight w:val="yellow"/>
        </w:rPr>
        <w:t xml:space="preserve">podpisu oběma </w:t>
      </w:r>
      <w:r w:rsidR="00427CB2" w:rsidRPr="00B95989">
        <w:rPr>
          <w:highlight w:val="yellow"/>
        </w:rPr>
        <w:t>stranami Kupní smlouvy</w:t>
      </w:r>
      <w:r w:rsidR="00BE204D" w:rsidRPr="00B95989">
        <w:rPr>
          <w:highlight w:val="yellow"/>
        </w:rPr>
        <w:t xml:space="preserve"> a účinnosti dnem </w:t>
      </w:r>
      <w:r w:rsidR="00BA36AB" w:rsidRPr="00B95989">
        <w:rPr>
          <w:highlight w:val="yellow"/>
        </w:rPr>
        <w:t xml:space="preserve">uveřejnění </w:t>
      </w:r>
      <w:r w:rsidR="00BE204D" w:rsidRPr="00B95989">
        <w:rPr>
          <w:highlight w:val="yellow"/>
        </w:rPr>
        <w:t>v registru smluv dle čl. XV odst. 9 Rámcové dohody</w:t>
      </w:r>
      <w:r w:rsidRPr="00B95989">
        <w:rPr>
          <w:highlight w:val="yellow"/>
        </w:rPr>
        <w:t>.</w:t>
      </w:r>
    </w:p>
    <w:p w14:paraId="44590EDF" w14:textId="642B6B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této </w:t>
      </w:r>
      <w:r w:rsidR="00526D78">
        <w:t>Kupní</w:t>
      </w:r>
      <w:r w:rsidRPr="00C70C7A">
        <w:t xml:space="preserve"> smlouvy souhlasí, rozumí jí a zavazují se k jejímu plnění, připojují své podpisy a prohlašují, že tato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7777777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této smlouvy bylo rozhodnuto ………. </w:t>
      </w:r>
      <w:r w:rsidRPr="006B45C7">
        <w:rPr>
          <w:i/>
          <w:highlight w:val="yellow"/>
        </w:rPr>
        <w:t>usnesením/na základě usnesení</w:t>
      </w:r>
      <w:r w:rsidRPr="006B45C7">
        <w:rPr>
          <w:highlight w:val="yellow"/>
        </w:rPr>
        <w:t xml:space="preserve"> č…. ze 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 w:rsidR="000B0CC5">
        <w:rPr>
          <w:rFonts w:cs="Arial"/>
          <w:szCs w:val="20"/>
        </w:rPr>
        <w:t>.............................</w:t>
      </w:r>
      <w:r w:rsidR="000B0CC5">
        <w:rPr>
          <w:rFonts w:cs="Arial"/>
          <w:szCs w:val="20"/>
        </w:rPr>
        <w:tab/>
      </w:r>
      <w:r w:rsidR="000B0CC5"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72768B40" w14:textId="77777777" w:rsidR="0051538F" w:rsidRPr="0051538F" w:rsidRDefault="006B360A" w:rsidP="0051538F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="005F3315">
        <w:rPr>
          <w:rFonts w:cs="Arial"/>
          <w:szCs w:val="20"/>
        </w:rPr>
        <w:t>Odběratel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="005B702B">
        <w:rPr>
          <w:rFonts w:cs="Arial"/>
          <w:szCs w:val="20"/>
        </w:rPr>
        <w:t>Dodavatel</w:t>
      </w:r>
    </w:p>
    <w:p w14:paraId="48C90AD7" w14:textId="77777777" w:rsidR="0051538F" w:rsidRDefault="0051538F" w:rsidP="00FD5138">
      <w:pPr>
        <w:autoSpaceDE w:val="0"/>
        <w:ind w:left="-1"/>
        <w:jc w:val="both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9B3B9" w14:textId="77777777" w:rsidR="00B74D89" w:rsidRDefault="00B74D89">
      <w:r>
        <w:separator/>
      </w:r>
    </w:p>
  </w:endnote>
  <w:endnote w:type="continuationSeparator" w:id="0">
    <w:p w14:paraId="25A02C8B" w14:textId="77777777" w:rsidR="00B74D89" w:rsidRDefault="00B74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6A00BA9A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76A4">
          <w:rPr>
            <w:noProof/>
          </w:rPr>
          <w:t>1</w:t>
        </w:r>
        <w:r>
          <w:fldChar w:fldCharType="end"/>
        </w:r>
        <w:r>
          <w:t xml:space="preserve"> / </w:t>
        </w:r>
        <w:fldSimple w:instr=" NUMPAGES  \* Arabic  \* MERGEFORMAT ">
          <w:r w:rsidR="005676A4">
            <w:rPr>
              <w:noProof/>
            </w:rPr>
            <w:t>5</w:t>
          </w:r>
        </w:fldSimple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7533" w14:textId="25AE6BB6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5676A4">
      <w:rPr>
        <w:rStyle w:val="slostrnky"/>
        <w:rFonts w:ascii="Calibri" w:hAnsi="Calibri"/>
        <w:noProof/>
        <w:color w:val="808080"/>
        <w:sz w:val="18"/>
        <w:szCs w:val="18"/>
      </w:rPr>
      <w:t>4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5676A4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C9BC4" w14:textId="77777777" w:rsidR="00B74D89" w:rsidRDefault="00B74D89">
      <w:r>
        <w:separator/>
      </w:r>
    </w:p>
  </w:footnote>
  <w:footnote w:type="continuationSeparator" w:id="0">
    <w:p w14:paraId="70AFFA9F" w14:textId="77777777" w:rsidR="00B74D89" w:rsidRDefault="00B74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2AD6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3F91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257F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549"/>
    <w:rsid w:val="001527DD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57E5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05F2E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67EC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0095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6E7A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07753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6A4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2D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9D8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AA3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2197"/>
    <w:rsid w:val="006B3259"/>
    <w:rsid w:val="006B360A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11B8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1A7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1F69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1DB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2657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5989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90B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88B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92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0E50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C83"/>
    <w:rsid w:val="00F9048D"/>
    <w:rsid w:val="00F9102D"/>
    <w:rsid w:val="00F92479"/>
    <w:rsid w:val="00F927E8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9E49E-56EF-4AED-B064-219685213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5</Pages>
  <Words>977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Pikna Stanislav Mgr. et Mgr.</cp:lastModifiedBy>
  <cp:revision>72</cp:revision>
  <cp:lastPrinted>2021-03-23T09:43:00Z</cp:lastPrinted>
  <dcterms:created xsi:type="dcterms:W3CDTF">2017-08-16T13:37:00Z</dcterms:created>
  <dcterms:modified xsi:type="dcterms:W3CDTF">2024-12-11T12:35:00Z</dcterms:modified>
</cp:coreProperties>
</file>